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8B9A1" w14:textId="77777777" w:rsidR="007545F1" w:rsidRDefault="00000000">
      <w:pPr>
        <w:ind w:left="7593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04CC2748" wp14:editId="270B9CA5">
                <wp:simplePos x="0" y="0"/>
                <wp:positionH relativeFrom="page">
                  <wp:posOffset>6592214</wp:posOffset>
                </wp:positionH>
                <wp:positionV relativeFrom="page">
                  <wp:posOffset>540003</wp:posOffset>
                </wp:positionV>
                <wp:extent cx="426084" cy="21590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6084" cy="2159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6084" h="215900">
                              <a:moveTo>
                                <a:pt x="194703" y="0"/>
                              </a:moveTo>
                              <a:lnTo>
                                <a:pt x="147840" y="0"/>
                              </a:lnTo>
                              <a:lnTo>
                                <a:pt x="147840" y="168910"/>
                              </a:lnTo>
                              <a:lnTo>
                                <a:pt x="46875" y="168910"/>
                              </a:lnTo>
                              <a:lnTo>
                                <a:pt x="46875" y="0"/>
                              </a:lnTo>
                              <a:lnTo>
                                <a:pt x="0" y="0"/>
                              </a:lnTo>
                              <a:lnTo>
                                <a:pt x="0" y="168910"/>
                              </a:lnTo>
                              <a:lnTo>
                                <a:pt x="0" y="215900"/>
                              </a:lnTo>
                              <a:lnTo>
                                <a:pt x="194703" y="215900"/>
                              </a:lnTo>
                              <a:lnTo>
                                <a:pt x="194703" y="168910"/>
                              </a:lnTo>
                              <a:lnTo>
                                <a:pt x="194703" y="0"/>
                              </a:lnTo>
                              <a:close/>
                            </a:path>
                            <a:path w="426084" h="215900">
                              <a:moveTo>
                                <a:pt x="425792" y="0"/>
                              </a:moveTo>
                              <a:lnTo>
                                <a:pt x="227482" y="0"/>
                              </a:lnTo>
                              <a:lnTo>
                                <a:pt x="227482" y="43180"/>
                              </a:lnTo>
                              <a:lnTo>
                                <a:pt x="303199" y="43180"/>
                              </a:lnTo>
                              <a:lnTo>
                                <a:pt x="303199" y="215900"/>
                              </a:lnTo>
                              <a:lnTo>
                                <a:pt x="350075" y="215900"/>
                              </a:lnTo>
                              <a:lnTo>
                                <a:pt x="350075" y="43180"/>
                              </a:lnTo>
                              <a:lnTo>
                                <a:pt x="425792" y="43180"/>
                              </a:lnTo>
                              <a:lnTo>
                                <a:pt x="4257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A2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519.072021pt;margin-top:42.519978pt;width:33.550pt;height:17pt;mso-position-horizontal-relative:page;mso-position-vertical-relative:page;z-index:15729664" id="docshape1" coordorigin="10381,850" coordsize="671,340" path="m10688,850l10614,850,10614,1116,10455,1116,10455,850,10381,850,10381,1116,10381,1190,10688,1190,10688,1116,10688,850xm11052,850l10740,850,10740,918,10859,918,10859,1190,10933,1190,10933,918,11052,918,11052,850xe" filled="true" fillcolor="#f15a22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03853538" wp14:editId="28575F91">
                <wp:simplePos x="0" y="0"/>
                <wp:positionH relativeFrom="page">
                  <wp:posOffset>6385509</wp:posOffset>
                </wp:positionH>
                <wp:positionV relativeFrom="page">
                  <wp:posOffset>540003</wp:posOffset>
                </wp:positionV>
                <wp:extent cx="161925" cy="21590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2159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1925" h="215900">
                              <a:moveTo>
                                <a:pt x="161798" y="0"/>
                              </a:moveTo>
                              <a:lnTo>
                                <a:pt x="0" y="0"/>
                              </a:lnTo>
                              <a:lnTo>
                                <a:pt x="0" y="43180"/>
                              </a:lnTo>
                              <a:lnTo>
                                <a:pt x="0" y="168910"/>
                              </a:lnTo>
                              <a:lnTo>
                                <a:pt x="0" y="215900"/>
                              </a:lnTo>
                              <a:lnTo>
                                <a:pt x="160528" y="215900"/>
                              </a:lnTo>
                              <a:lnTo>
                                <a:pt x="160528" y="168910"/>
                              </a:lnTo>
                              <a:lnTo>
                                <a:pt x="46875" y="168910"/>
                              </a:lnTo>
                              <a:lnTo>
                                <a:pt x="46875" y="43180"/>
                              </a:lnTo>
                              <a:lnTo>
                                <a:pt x="161798" y="43180"/>
                              </a:lnTo>
                              <a:lnTo>
                                <a:pt x="1617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15A2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502.796021pt;margin-top:42.519978pt;width:12.75pt;height:17pt;mso-position-horizontal-relative:page;mso-position-vertical-relative:page;z-index:15730176" id="docshape2" coordorigin="10056,850" coordsize="255,340" path="m10311,850l10056,850,10056,918,10056,1116,10056,1190,10309,1190,10309,1116,10130,1116,10130,918,10311,918,10311,850xe" filled="true" fillcolor="#f15a22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3AF9F652" wp14:editId="226B8DEB">
                <wp:extent cx="568325" cy="216535"/>
                <wp:effectExtent l="9525" t="0" r="0" b="2539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8325" cy="216535"/>
                          <a:chOff x="0" y="0"/>
                          <a:chExt cx="568325" cy="216535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-6" y="0"/>
                            <a:ext cx="342900" cy="216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0" h="216535">
                                <a:moveTo>
                                  <a:pt x="290487" y="46875"/>
                                </a:moveTo>
                                <a:lnTo>
                                  <a:pt x="24315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6344"/>
                                </a:lnTo>
                                <a:lnTo>
                                  <a:pt x="46837" y="216344"/>
                                </a:lnTo>
                                <a:lnTo>
                                  <a:pt x="46837" y="45783"/>
                                </a:lnTo>
                                <a:lnTo>
                                  <a:pt x="147802" y="45783"/>
                                </a:lnTo>
                                <a:lnTo>
                                  <a:pt x="147802" y="216344"/>
                                </a:lnTo>
                                <a:lnTo>
                                  <a:pt x="194678" y="216344"/>
                                </a:lnTo>
                                <a:lnTo>
                                  <a:pt x="194678" y="45783"/>
                                </a:lnTo>
                                <a:lnTo>
                                  <a:pt x="290487" y="46875"/>
                                </a:lnTo>
                                <a:close/>
                              </a:path>
                              <a:path w="342900" h="216535">
                                <a:moveTo>
                                  <a:pt x="342519" y="98742"/>
                                </a:moveTo>
                                <a:lnTo>
                                  <a:pt x="295643" y="52044"/>
                                </a:lnTo>
                                <a:lnTo>
                                  <a:pt x="295643" y="216357"/>
                                </a:lnTo>
                                <a:lnTo>
                                  <a:pt x="342519" y="216357"/>
                                </a:lnTo>
                                <a:lnTo>
                                  <a:pt x="342519" y="987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5A2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73014" y="0"/>
                            <a:ext cx="194712" cy="21634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width:44.75pt;height:17.05pt;mso-position-horizontal-relative:char;mso-position-vertical-relative:line" id="docshapegroup3" coordorigin="0,0" coordsize="895,341">
                <v:shape style="position:absolute;left:0;top:0;width:540;height:341" id="docshape4" coordorigin="0,0" coordsize="540,341" path="m457,74l383,0,0,0,0,341,74,341,74,72,233,72,233,341,307,341,307,72,457,74xm539,156l466,82,466,341,539,341,539,156xe" filled="true" fillcolor="#f15a22" stroked="false">
                  <v:path arrowok="t"/>
                  <v:fill type="solid"/>
                </v:shape>
                <v:shape style="position:absolute;left:587;top:0;width:307;height:341" type="#_x0000_t75" id="docshape5" stroked="false">
                  <v:imagedata r:id="rId5" o:title=""/>
                </v:shape>
              </v:group>
            </w:pict>
          </mc:Fallback>
        </mc:AlternateContent>
      </w:r>
      <w:r>
        <w:rPr>
          <w:rFonts w:ascii="Times New Roman"/>
          <w:spacing w:val="27"/>
          <w:sz w:val="20"/>
        </w:rPr>
        <w:t xml:space="preserve"> </w:t>
      </w:r>
      <w:r>
        <w:rPr>
          <w:rFonts w:ascii="Times New Roman"/>
          <w:noProof/>
          <w:spacing w:val="27"/>
          <w:sz w:val="20"/>
        </w:rPr>
        <mc:AlternateContent>
          <mc:Choice Requires="wps">
            <w:drawing>
              <wp:inline distT="0" distB="0" distL="0" distR="0" wp14:anchorId="133039F4" wp14:editId="3C2C075A">
                <wp:extent cx="414655" cy="216535"/>
                <wp:effectExtent l="0" t="0" r="0" b="0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4655" cy="216535"/>
                          <a:chOff x="0" y="0"/>
                          <a:chExt cx="414655" cy="216535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-3" y="0"/>
                            <a:ext cx="414655" cy="216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4655" h="216535">
                                <a:moveTo>
                                  <a:pt x="160528" y="168910"/>
                                </a:moveTo>
                                <a:lnTo>
                                  <a:pt x="46875" y="168910"/>
                                </a:lnTo>
                                <a:lnTo>
                                  <a:pt x="468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8910"/>
                                </a:lnTo>
                                <a:lnTo>
                                  <a:pt x="0" y="215900"/>
                                </a:lnTo>
                                <a:lnTo>
                                  <a:pt x="160528" y="215900"/>
                                </a:lnTo>
                                <a:lnTo>
                                  <a:pt x="160528" y="168910"/>
                                </a:lnTo>
                                <a:close/>
                              </a:path>
                              <a:path w="414655" h="216535">
                                <a:moveTo>
                                  <a:pt x="334860" y="0"/>
                                </a:moveTo>
                                <a:lnTo>
                                  <a:pt x="136537" y="0"/>
                                </a:lnTo>
                                <a:lnTo>
                                  <a:pt x="136537" y="43180"/>
                                </a:lnTo>
                                <a:lnTo>
                                  <a:pt x="212255" y="43180"/>
                                </a:lnTo>
                                <a:lnTo>
                                  <a:pt x="212255" y="215900"/>
                                </a:lnTo>
                                <a:lnTo>
                                  <a:pt x="259130" y="215900"/>
                                </a:lnTo>
                                <a:lnTo>
                                  <a:pt x="259130" y="43180"/>
                                </a:lnTo>
                                <a:lnTo>
                                  <a:pt x="334860" y="43180"/>
                                </a:lnTo>
                                <a:lnTo>
                                  <a:pt x="334860" y="0"/>
                                </a:lnTo>
                                <a:close/>
                              </a:path>
                              <a:path w="414655" h="216535">
                                <a:moveTo>
                                  <a:pt x="414515" y="0"/>
                                </a:moveTo>
                                <a:lnTo>
                                  <a:pt x="367652" y="0"/>
                                </a:lnTo>
                                <a:lnTo>
                                  <a:pt x="367652" y="216344"/>
                                </a:lnTo>
                                <a:lnTo>
                                  <a:pt x="414515" y="216344"/>
                                </a:lnTo>
                                <a:lnTo>
                                  <a:pt x="4145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5A2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width:32.65pt;height:17.05pt;mso-position-horizontal-relative:char;mso-position-vertical-relative:line" id="docshapegroup6" coordorigin="0,0" coordsize="653,341">
                <v:shape style="position:absolute;left:0;top:0;width:653;height:341" id="docshape7" coordorigin="0,0" coordsize="653,341" path="m253,266l74,266,74,0,0,0,0,266,0,340,253,340,253,266xm527,0l215,0,215,68,334,68,334,340,408,340,408,68,527,68,527,0xm653,0l579,0,579,341,653,341,653,0xe" filled="true" fillcolor="#f15a22" stroked="false">
                  <v:path arrowok="t"/>
                  <v:fill type="solid"/>
                </v:shape>
              </v:group>
            </w:pict>
          </mc:Fallback>
        </mc:AlternateContent>
      </w:r>
    </w:p>
    <w:p w14:paraId="66C60B5C" w14:textId="77777777" w:rsidR="007545F1" w:rsidRDefault="007545F1">
      <w:pPr>
        <w:pStyle w:val="BodyText"/>
        <w:rPr>
          <w:rFonts w:ascii="Times New Roman"/>
        </w:rPr>
      </w:pPr>
    </w:p>
    <w:p w14:paraId="56AEB943" w14:textId="77777777" w:rsidR="007545F1" w:rsidRDefault="007545F1">
      <w:pPr>
        <w:pStyle w:val="BodyText"/>
        <w:rPr>
          <w:rFonts w:ascii="Times New Roman"/>
        </w:rPr>
      </w:pPr>
    </w:p>
    <w:p w14:paraId="08062E50" w14:textId="77777777" w:rsidR="007545F1" w:rsidRDefault="007545F1">
      <w:pPr>
        <w:pStyle w:val="BodyText"/>
        <w:rPr>
          <w:rFonts w:ascii="Times New Roman"/>
        </w:rPr>
      </w:pPr>
    </w:p>
    <w:p w14:paraId="702B66E9" w14:textId="77777777" w:rsidR="007545F1" w:rsidRDefault="007545F1">
      <w:pPr>
        <w:pStyle w:val="BodyText"/>
        <w:rPr>
          <w:rFonts w:ascii="Times New Roman"/>
        </w:rPr>
      </w:pPr>
    </w:p>
    <w:p w14:paraId="4C17ED28" w14:textId="77777777" w:rsidR="007545F1" w:rsidRDefault="007545F1">
      <w:pPr>
        <w:pStyle w:val="BodyText"/>
        <w:rPr>
          <w:rFonts w:ascii="Times New Roman"/>
        </w:rPr>
      </w:pPr>
    </w:p>
    <w:p w14:paraId="4CF202C1" w14:textId="77777777" w:rsidR="007545F1" w:rsidRDefault="007545F1">
      <w:pPr>
        <w:pStyle w:val="BodyText"/>
        <w:rPr>
          <w:rFonts w:ascii="Times New Roman"/>
        </w:rPr>
      </w:pPr>
    </w:p>
    <w:p w14:paraId="7B607D2D" w14:textId="77777777" w:rsidR="007545F1" w:rsidRDefault="007545F1">
      <w:pPr>
        <w:pStyle w:val="BodyText"/>
        <w:rPr>
          <w:rFonts w:ascii="Times New Roman"/>
        </w:rPr>
      </w:pPr>
    </w:p>
    <w:p w14:paraId="3FAF2A19" w14:textId="77777777" w:rsidR="007545F1" w:rsidRDefault="007545F1">
      <w:pPr>
        <w:pStyle w:val="BodyText"/>
        <w:rPr>
          <w:rFonts w:ascii="Times New Roman"/>
        </w:rPr>
      </w:pPr>
    </w:p>
    <w:p w14:paraId="469AD8BA" w14:textId="77777777" w:rsidR="007545F1" w:rsidRDefault="007545F1">
      <w:pPr>
        <w:pStyle w:val="BodyText"/>
        <w:rPr>
          <w:rFonts w:ascii="Times New Roman"/>
        </w:rPr>
      </w:pPr>
    </w:p>
    <w:p w14:paraId="3D793D40" w14:textId="77777777" w:rsidR="007545F1" w:rsidRDefault="007545F1">
      <w:pPr>
        <w:pStyle w:val="BodyText"/>
        <w:rPr>
          <w:rFonts w:ascii="Times New Roman"/>
        </w:rPr>
      </w:pPr>
    </w:p>
    <w:p w14:paraId="3F3842DA" w14:textId="77777777" w:rsidR="00957DA5" w:rsidRDefault="00957DA5" w:rsidP="00957DA5">
      <w:pPr>
        <w:pStyle w:val="p1"/>
        <w:spacing w:before="0" w:beforeAutospacing="0" w:after="0" w:afterAutospacing="0"/>
        <w:rPr>
          <w:rFonts w:ascii="Helvetica Neue" w:hAnsi="Helvetica Neue"/>
          <w:b/>
          <w:bCs/>
          <w:color w:val="000000"/>
          <w:sz w:val="20"/>
          <w:szCs w:val="20"/>
        </w:rPr>
      </w:pPr>
    </w:p>
    <w:p w14:paraId="26C547BC" w14:textId="77777777" w:rsidR="00957DA5" w:rsidRDefault="00957DA5" w:rsidP="00957DA5">
      <w:pPr>
        <w:pStyle w:val="p1"/>
        <w:spacing w:before="0" w:beforeAutospacing="0" w:after="0" w:afterAutospacing="0"/>
        <w:rPr>
          <w:rFonts w:ascii="Helvetica Neue" w:hAnsi="Helvetica Neue"/>
          <w:b/>
          <w:bCs/>
          <w:color w:val="000000"/>
          <w:sz w:val="20"/>
          <w:szCs w:val="20"/>
        </w:rPr>
      </w:pPr>
    </w:p>
    <w:p w14:paraId="1E35C883" w14:textId="77777777" w:rsidR="00957DA5" w:rsidRDefault="00957DA5" w:rsidP="00957DA5">
      <w:pPr>
        <w:pStyle w:val="p1"/>
        <w:spacing w:before="0" w:beforeAutospacing="0" w:after="0" w:afterAutospacing="0"/>
        <w:rPr>
          <w:rFonts w:ascii="Helvetica Neue" w:hAnsi="Helvetica Neue"/>
          <w:b/>
          <w:bCs/>
          <w:color w:val="000000"/>
          <w:sz w:val="20"/>
          <w:szCs w:val="20"/>
        </w:rPr>
      </w:pPr>
    </w:p>
    <w:p w14:paraId="3A9E6966" w14:textId="382A64AA" w:rsidR="00957DA5" w:rsidRPr="00957DA5" w:rsidRDefault="00957DA5" w:rsidP="00957DA5">
      <w:pPr>
        <w:pStyle w:val="p1"/>
        <w:spacing w:before="0" w:beforeAutospacing="0" w:after="0" w:afterAutospacing="0"/>
        <w:rPr>
          <w:color w:val="000000"/>
          <w:sz w:val="20"/>
          <w:szCs w:val="20"/>
        </w:rPr>
      </w:pPr>
      <w:r w:rsidRPr="00957DA5">
        <w:rPr>
          <w:rFonts w:ascii="Helvetica Neue" w:hAnsi="Helvetica Neue"/>
          <w:b/>
          <w:bCs/>
          <w:color w:val="000000"/>
          <w:sz w:val="21"/>
          <w:szCs w:val="21"/>
        </w:rPr>
        <w:t>COMPANY PROFILE</w:t>
      </w:r>
    </w:p>
    <w:p w14:paraId="6A3E4FD5" w14:textId="77777777" w:rsidR="00957DA5" w:rsidRPr="00957DA5" w:rsidRDefault="00957DA5" w:rsidP="00957DA5">
      <w:pPr>
        <w:pStyle w:val="p1"/>
        <w:spacing w:before="0" w:beforeAutospacing="0" w:after="0" w:afterAutospacing="0"/>
        <w:rPr>
          <w:color w:val="000000"/>
          <w:sz w:val="20"/>
          <w:szCs w:val="20"/>
        </w:rPr>
      </w:pPr>
      <w:r w:rsidRPr="00957DA5">
        <w:rPr>
          <w:rFonts w:ascii="Helvetica Neue" w:hAnsi="Helvetica Neue"/>
          <w:color w:val="000000"/>
          <w:sz w:val="21"/>
          <w:szCs w:val="21"/>
          <w:lang w:val="en-US"/>
        </w:rPr>
        <w:t> </w:t>
      </w:r>
    </w:p>
    <w:p w14:paraId="6CE7C0A3" w14:textId="00D4CCBE" w:rsidR="00957DA5" w:rsidRPr="00957DA5" w:rsidRDefault="00957DA5" w:rsidP="00957DA5">
      <w:pPr>
        <w:pStyle w:val="p1"/>
        <w:spacing w:before="0" w:beforeAutospacing="0" w:after="0" w:afterAutospacing="0"/>
        <w:rPr>
          <w:color w:val="000000"/>
          <w:sz w:val="20"/>
          <w:szCs w:val="20"/>
        </w:rPr>
      </w:pPr>
      <w:r w:rsidRPr="00957DA5">
        <w:rPr>
          <w:rFonts w:ascii="Helvetica Neue" w:hAnsi="Helvetica Neue"/>
          <w:color w:val="000000"/>
          <w:sz w:val="21"/>
          <w:szCs w:val="21"/>
        </w:rPr>
        <w:t xml:space="preserve">Multicut is the partner for when your manufacturing needs are next level, and you need </w:t>
      </w:r>
      <w:r w:rsidR="002208BC">
        <w:rPr>
          <w:rFonts w:ascii="Helvetica Neue" w:hAnsi="Helvetica Neue"/>
          <w:color w:val="000000"/>
          <w:sz w:val="21"/>
          <w:szCs w:val="21"/>
        </w:rPr>
        <w:t>security in supply wit</w:t>
      </w:r>
      <w:r w:rsidR="00496EEB">
        <w:rPr>
          <w:rFonts w:ascii="Helvetica Neue" w:hAnsi="Helvetica Neue"/>
          <w:color w:val="000000"/>
          <w:sz w:val="21"/>
          <w:szCs w:val="21"/>
        </w:rPr>
        <w:t>h</w:t>
      </w:r>
      <w:r w:rsidR="002208BC">
        <w:rPr>
          <w:rFonts w:ascii="Helvetica Neue" w:hAnsi="Helvetica Neue"/>
          <w:color w:val="000000"/>
          <w:sz w:val="21"/>
          <w:szCs w:val="21"/>
        </w:rPr>
        <w:t>out comprimis</w:t>
      </w:r>
      <w:r w:rsidR="00496EEB">
        <w:rPr>
          <w:rFonts w:ascii="Helvetica Neue" w:hAnsi="Helvetica Neue"/>
          <w:color w:val="000000"/>
          <w:sz w:val="21"/>
          <w:szCs w:val="21"/>
        </w:rPr>
        <w:t>e</w:t>
      </w:r>
      <w:r w:rsidR="002208BC">
        <w:rPr>
          <w:rFonts w:ascii="Helvetica Neue" w:hAnsi="Helvetica Neue"/>
          <w:color w:val="000000"/>
          <w:sz w:val="21"/>
          <w:szCs w:val="21"/>
        </w:rPr>
        <w:t xml:space="preserve">. </w:t>
      </w:r>
      <w:r w:rsidRPr="00957DA5">
        <w:rPr>
          <w:rFonts w:ascii="Helvetica Neue" w:hAnsi="Helvetica Neue"/>
          <w:color w:val="000000"/>
          <w:sz w:val="21"/>
          <w:szCs w:val="21"/>
        </w:rPr>
        <w:t xml:space="preserve">We </w:t>
      </w:r>
      <w:r w:rsidR="002208BC">
        <w:rPr>
          <w:rFonts w:ascii="Helvetica Neue" w:hAnsi="Helvetica Neue"/>
          <w:color w:val="000000"/>
          <w:sz w:val="21"/>
          <w:szCs w:val="21"/>
        </w:rPr>
        <w:t xml:space="preserve">make scalable manufacturing solutions utilizing </w:t>
      </w:r>
      <w:r w:rsidRPr="00957DA5">
        <w:rPr>
          <w:rFonts w:ascii="Helvetica Neue" w:hAnsi="Helvetica Neue"/>
          <w:color w:val="000000"/>
          <w:sz w:val="21"/>
          <w:szCs w:val="21"/>
        </w:rPr>
        <w:t>automatic</w:t>
      </w:r>
      <w:r w:rsidR="00AE24FF">
        <w:rPr>
          <w:rFonts w:ascii="Helvetica Neue" w:hAnsi="Helvetica Neue"/>
          <w:color w:val="000000"/>
          <w:sz w:val="21"/>
          <w:szCs w:val="21"/>
        </w:rPr>
        <w:t xml:space="preserve"> </w:t>
      </w:r>
      <w:r w:rsidRPr="00957DA5">
        <w:rPr>
          <w:rFonts w:ascii="Helvetica Neue" w:hAnsi="Helvetica Neue"/>
          <w:color w:val="000000"/>
          <w:sz w:val="21"/>
          <w:szCs w:val="21"/>
        </w:rPr>
        <w:t>production flow</w:t>
      </w:r>
      <w:r w:rsidR="002208BC">
        <w:rPr>
          <w:rFonts w:ascii="Helvetica Neue" w:hAnsi="Helvetica Neue"/>
          <w:color w:val="000000"/>
          <w:sz w:val="21"/>
          <w:szCs w:val="21"/>
        </w:rPr>
        <w:t xml:space="preserve">s </w:t>
      </w:r>
      <w:r w:rsidRPr="00957DA5">
        <w:rPr>
          <w:rFonts w:ascii="Helvetica Neue" w:hAnsi="Helvetica Neue"/>
          <w:color w:val="000000"/>
          <w:sz w:val="21"/>
          <w:szCs w:val="21"/>
        </w:rPr>
        <w:t>ensur</w:t>
      </w:r>
      <w:r w:rsidR="002208BC">
        <w:rPr>
          <w:rFonts w:ascii="Helvetica Neue" w:hAnsi="Helvetica Neue"/>
          <w:color w:val="000000"/>
          <w:sz w:val="21"/>
          <w:szCs w:val="21"/>
        </w:rPr>
        <w:t xml:space="preserve">ing that your expectations are always met for all projects where turning, milling and </w:t>
      </w:r>
      <w:r w:rsidR="00353FB9">
        <w:rPr>
          <w:rFonts w:ascii="Helvetica Neue" w:hAnsi="Helvetica Neue"/>
          <w:color w:val="000000"/>
          <w:sz w:val="21"/>
          <w:szCs w:val="21"/>
        </w:rPr>
        <w:t>assembling</w:t>
      </w:r>
      <w:r w:rsidR="002208BC">
        <w:rPr>
          <w:rFonts w:ascii="Helvetica Neue" w:hAnsi="Helvetica Neue"/>
          <w:color w:val="000000"/>
          <w:sz w:val="21"/>
          <w:szCs w:val="21"/>
        </w:rPr>
        <w:t xml:space="preserve"> are needed. </w:t>
      </w:r>
    </w:p>
    <w:p w14:paraId="11D630A5" w14:textId="77777777" w:rsidR="00957DA5" w:rsidRPr="00957DA5" w:rsidRDefault="00957DA5" w:rsidP="00957DA5">
      <w:pPr>
        <w:pStyle w:val="p1"/>
        <w:spacing w:before="0" w:beforeAutospacing="0" w:after="0" w:afterAutospacing="0"/>
        <w:rPr>
          <w:color w:val="000000"/>
          <w:sz w:val="20"/>
          <w:szCs w:val="20"/>
        </w:rPr>
      </w:pPr>
      <w:r w:rsidRPr="00957DA5">
        <w:rPr>
          <w:rFonts w:ascii="Helvetica Neue" w:hAnsi="Helvetica Neue"/>
          <w:color w:val="000000"/>
          <w:sz w:val="21"/>
          <w:szCs w:val="21"/>
          <w:lang w:val="en-US"/>
        </w:rPr>
        <w:t> </w:t>
      </w:r>
    </w:p>
    <w:p w14:paraId="799E969B" w14:textId="1C1D8A90" w:rsidR="00957DA5" w:rsidRPr="00957DA5" w:rsidRDefault="00957DA5" w:rsidP="00957DA5">
      <w:pPr>
        <w:pStyle w:val="p1"/>
        <w:spacing w:before="0" w:beforeAutospacing="0" w:after="0" w:afterAutospacing="0"/>
        <w:rPr>
          <w:color w:val="000000"/>
          <w:sz w:val="20"/>
          <w:szCs w:val="20"/>
        </w:rPr>
      </w:pPr>
      <w:r w:rsidRPr="00957DA5">
        <w:rPr>
          <w:rFonts w:ascii="Helvetica Neue" w:hAnsi="Helvetica Neue"/>
          <w:color w:val="000000"/>
          <w:sz w:val="21"/>
          <w:szCs w:val="21"/>
        </w:rPr>
        <w:t xml:space="preserve">As a global, leading supplier, we </w:t>
      </w:r>
      <w:r w:rsidR="002208BC">
        <w:rPr>
          <w:rFonts w:ascii="Helvetica Neue" w:hAnsi="Helvetica Neue"/>
          <w:color w:val="000000"/>
          <w:sz w:val="21"/>
          <w:szCs w:val="21"/>
        </w:rPr>
        <w:t>invest</w:t>
      </w:r>
      <w:r w:rsidRPr="00957DA5">
        <w:rPr>
          <w:rFonts w:ascii="Helvetica Neue" w:hAnsi="Helvetica Neue"/>
          <w:color w:val="000000"/>
          <w:sz w:val="21"/>
          <w:szCs w:val="21"/>
        </w:rPr>
        <w:t xml:space="preserve"> in the newest revolution, Industry 4.0, and employ</w:t>
      </w:r>
      <w:r w:rsidR="00496EEB">
        <w:rPr>
          <w:rFonts w:ascii="Helvetica Neue" w:hAnsi="Helvetica Neue"/>
          <w:color w:val="000000"/>
          <w:sz w:val="21"/>
          <w:szCs w:val="21"/>
        </w:rPr>
        <w:t xml:space="preserve"> </w:t>
      </w:r>
      <w:r w:rsidRPr="00957DA5">
        <w:rPr>
          <w:rFonts w:ascii="Helvetica Neue" w:hAnsi="Helvetica Neue"/>
          <w:color w:val="000000"/>
          <w:sz w:val="21"/>
          <w:szCs w:val="21"/>
        </w:rPr>
        <w:t>its principles daily in our manufacturing setup. Our one-piece flow production and fully automated</w:t>
      </w:r>
    </w:p>
    <w:p w14:paraId="5404C1F3" w14:textId="2649A9F1" w:rsidR="00957DA5" w:rsidRPr="00957DA5" w:rsidRDefault="00957DA5" w:rsidP="00957DA5">
      <w:pPr>
        <w:pStyle w:val="p1"/>
        <w:spacing w:before="0" w:beforeAutospacing="0" w:after="0" w:afterAutospacing="0"/>
        <w:rPr>
          <w:color w:val="000000"/>
          <w:sz w:val="20"/>
          <w:szCs w:val="20"/>
        </w:rPr>
      </w:pPr>
      <w:r w:rsidRPr="00957DA5">
        <w:rPr>
          <w:rFonts w:ascii="Helvetica Neue" w:hAnsi="Helvetica Neue"/>
          <w:color w:val="000000"/>
          <w:sz w:val="21"/>
          <w:szCs w:val="21"/>
        </w:rPr>
        <w:t>production lines ensure that we can pre-define the production time in advance and guarantee</w:t>
      </w:r>
      <w:r w:rsidR="00353FB9">
        <w:rPr>
          <w:rFonts w:ascii="Helvetica Neue" w:hAnsi="Helvetica Neue"/>
          <w:color w:val="000000"/>
          <w:sz w:val="21"/>
          <w:szCs w:val="21"/>
        </w:rPr>
        <w:t xml:space="preserve"> the</w:t>
      </w:r>
      <w:r w:rsidR="002208BC">
        <w:rPr>
          <w:rFonts w:ascii="Helvetica Neue" w:hAnsi="Helvetica Neue"/>
          <w:color w:val="000000"/>
          <w:sz w:val="21"/>
          <w:szCs w:val="21"/>
        </w:rPr>
        <w:t xml:space="preserve"> right quality, delivered on time. </w:t>
      </w:r>
    </w:p>
    <w:p w14:paraId="492A20D3" w14:textId="0F703344" w:rsidR="00957DA5" w:rsidRPr="00957DA5" w:rsidRDefault="00957DA5" w:rsidP="00957DA5">
      <w:pPr>
        <w:pStyle w:val="p1"/>
        <w:spacing w:before="0" w:beforeAutospacing="0" w:after="0" w:afterAutospacing="0"/>
        <w:rPr>
          <w:color w:val="000000"/>
          <w:sz w:val="20"/>
          <w:szCs w:val="20"/>
        </w:rPr>
      </w:pPr>
      <w:r w:rsidRPr="00957DA5">
        <w:rPr>
          <w:rFonts w:ascii="Helvetica Neue" w:hAnsi="Helvetica Neue"/>
          <w:color w:val="000000"/>
          <w:sz w:val="21"/>
          <w:szCs w:val="21"/>
          <w:lang w:val="en-US"/>
        </w:rPr>
        <w:t> </w:t>
      </w:r>
    </w:p>
    <w:p w14:paraId="703A1198" w14:textId="77777777" w:rsidR="00957DA5" w:rsidRPr="00957DA5" w:rsidRDefault="00957DA5" w:rsidP="00957DA5">
      <w:pPr>
        <w:pStyle w:val="p1"/>
        <w:spacing w:before="0" w:beforeAutospacing="0" w:after="0" w:afterAutospacing="0"/>
        <w:rPr>
          <w:color w:val="000000"/>
          <w:sz w:val="20"/>
          <w:szCs w:val="20"/>
        </w:rPr>
      </w:pPr>
      <w:r w:rsidRPr="00957DA5">
        <w:rPr>
          <w:rFonts w:ascii="Helvetica Neue" w:hAnsi="Helvetica Neue"/>
          <w:color w:val="000000"/>
          <w:sz w:val="21"/>
          <w:szCs w:val="21"/>
        </w:rPr>
        <w:t>We understand the industry better than anyone else and take pride in being the best at delivering</w:t>
      </w:r>
    </w:p>
    <w:p w14:paraId="52DF537B" w14:textId="4D934FE6" w:rsidR="00957DA5" w:rsidRPr="00957DA5" w:rsidRDefault="00957DA5" w:rsidP="00957DA5">
      <w:pPr>
        <w:pStyle w:val="p1"/>
        <w:spacing w:before="0" w:beforeAutospacing="0" w:after="0" w:afterAutospacing="0"/>
        <w:rPr>
          <w:color w:val="000000"/>
          <w:sz w:val="20"/>
          <w:szCs w:val="20"/>
        </w:rPr>
      </w:pPr>
      <w:r w:rsidRPr="00957DA5">
        <w:rPr>
          <w:rFonts w:ascii="Helvetica Neue" w:hAnsi="Helvetica Neue"/>
          <w:color w:val="000000"/>
          <w:sz w:val="21"/>
          <w:szCs w:val="21"/>
        </w:rPr>
        <w:t>advanced machined component</w:t>
      </w:r>
      <w:r w:rsidR="002208BC">
        <w:rPr>
          <w:rFonts w:ascii="Helvetica Neue" w:hAnsi="Helvetica Neue"/>
          <w:color w:val="000000"/>
          <w:sz w:val="21"/>
          <w:szCs w:val="21"/>
        </w:rPr>
        <w:t xml:space="preserve"> </w:t>
      </w:r>
      <w:r w:rsidRPr="00957DA5">
        <w:rPr>
          <w:rFonts w:ascii="Helvetica Neue" w:hAnsi="Helvetica Neue"/>
          <w:color w:val="000000"/>
          <w:sz w:val="21"/>
          <w:szCs w:val="21"/>
        </w:rPr>
        <w:t xml:space="preserve">solutions to </w:t>
      </w:r>
      <w:r w:rsidR="00496EEB">
        <w:rPr>
          <w:rFonts w:ascii="Helvetica Neue" w:hAnsi="Helvetica Neue"/>
          <w:color w:val="000000"/>
          <w:sz w:val="21"/>
          <w:szCs w:val="21"/>
        </w:rPr>
        <w:t>aerospace and defense primes</w:t>
      </w:r>
      <w:r w:rsidRPr="00957DA5">
        <w:rPr>
          <w:rFonts w:ascii="Helvetica Neue" w:hAnsi="Helvetica Neue"/>
          <w:color w:val="000000"/>
          <w:sz w:val="21"/>
          <w:szCs w:val="21"/>
        </w:rPr>
        <w:t>. With our state-of-the-art technology and superior production line philosophy, M-sys™, we</w:t>
      </w:r>
      <w:r w:rsidR="00496EEB">
        <w:rPr>
          <w:rFonts w:ascii="Helvetica Neue" w:hAnsi="Helvetica Neue"/>
          <w:color w:val="000000"/>
          <w:sz w:val="21"/>
          <w:szCs w:val="21"/>
        </w:rPr>
        <w:t xml:space="preserve"> </w:t>
      </w:r>
      <w:r w:rsidRPr="00957DA5">
        <w:rPr>
          <w:rFonts w:ascii="Helvetica Neue" w:hAnsi="Helvetica Neue"/>
          <w:color w:val="000000"/>
          <w:sz w:val="21"/>
          <w:szCs w:val="21"/>
        </w:rPr>
        <w:t>make cutting-edge manufacturing solutions.</w:t>
      </w:r>
    </w:p>
    <w:p w14:paraId="5C927990" w14:textId="77777777" w:rsidR="00957DA5" w:rsidRPr="00957DA5" w:rsidRDefault="00957DA5" w:rsidP="00957DA5">
      <w:pPr>
        <w:pStyle w:val="p1"/>
        <w:spacing w:before="0" w:beforeAutospacing="0" w:after="0" w:afterAutospacing="0"/>
        <w:rPr>
          <w:color w:val="000000"/>
          <w:sz w:val="20"/>
          <w:szCs w:val="20"/>
        </w:rPr>
      </w:pPr>
      <w:r w:rsidRPr="00957DA5">
        <w:rPr>
          <w:rFonts w:ascii="Helvetica Neue" w:hAnsi="Helvetica Neue"/>
          <w:color w:val="000000"/>
          <w:sz w:val="21"/>
          <w:szCs w:val="21"/>
          <w:lang w:val="en-US"/>
        </w:rPr>
        <w:t> </w:t>
      </w:r>
    </w:p>
    <w:p w14:paraId="7A4E6805" w14:textId="77777777" w:rsidR="00957DA5" w:rsidRPr="00957DA5" w:rsidRDefault="00957DA5" w:rsidP="00957DA5">
      <w:pPr>
        <w:pStyle w:val="p1"/>
        <w:spacing w:before="0" w:beforeAutospacing="0" w:after="0" w:afterAutospacing="0"/>
        <w:rPr>
          <w:color w:val="000000"/>
          <w:sz w:val="20"/>
          <w:szCs w:val="20"/>
        </w:rPr>
      </w:pPr>
      <w:r w:rsidRPr="00957DA5">
        <w:rPr>
          <w:rFonts w:ascii="Helvetica Neue" w:hAnsi="Helvetica Neue"/>
          <w:color w:val="000000"/>
          <w:sz w:val="21"/>
          <w:szCs w:val="21"/>
        </w:rPr>
        <w:t>It’s as simple as that.</w:t>
      </w:r>
    </w:p>
    <w:p w14:paraId="6F2F8661" w14:textId="77777777" w:rsidR="007545F1" w:rsidRDefault="007545F1">
      <w:pPr>
        <w:pStyle w:val="BodyText"/>
        <w:rPr>
          <w:rFonts w:ascii="Times New Roman"/>
          <w:lang w:val="en-DK"/>
        </w:rPr>
      </w:pPr>
    </w:p>
    <w:p w14:paraId="2C330877" w14:textId="77777777" w:rsidR="00957DA5" w:rsidRDefault="00957DA5">
      <w:pPr>
        <w:pStyle w:val="BodyText"/>
        <w:rPr>
          <w:rFonts w:ascii="Times New Roman"/>
          <w:lang w:val="en-DK"/>
        </w:rPr>
      </w:pPr>
    </w:p>
    <w:p w14:paraId="593A20F7" w14:textId="77777777" w:rsidR="00957DA5" w:rsidRDefault="00957DA5">
      <w:pPr>
        <w:pStyle w:val="BodyText"/>
        <w:rPr>
          <w:rFonts w:ascii="Times New Roman"/>
          <w:lang w:val="en-DK"/>
        </w:rPr>
      </w:pPr>
    </w:p>
    <w:p w14:paraId="3B767A08" w14:textId="77777777" w:rsidR="00957DA5" w:rsidRDefault="00957DA5">
      <w:pPr>
        <w:pStyle w:val="BodyText"/>
        <w:rPr>
          <w:rFonts w:ascii="Times New Roman"/>
          <w:lang w:val="en-DK"/>
        </w:rPr>
      </w:pPr>
    </w:p>
    <w:p w14:paraId="30CAD217" w14:textId="74163BF1" w:rsidR="00957DA5" w:rsidRDefault="00957DA5">
      <w:pPr>
        <w:pStyle w:val="BodyText"/>
        <w:rPr>
          <w:rFonts w:ascii="Times New Roman"/>
          <w:lang w:val="en-DK"/>
        </w:rPr>
      </w:pPr>
    </w:p>
    <w:p w14:paraId="1257D2F5" w14:textId="623AE0E4" w:rsidR="00957DA5" w:rsidRDefault="00AE24FF">
      <w:pPr>
        <w:pStyle w:val="BodyText"/>
        <w:rPr>
          <w:rFonts w:ascii="Times New Roman"/>
          <w:lang w:val="en-DK"/>
        </w:rPr>
      </w:pPr>
      <w:r>
        <w:rPr>
          <w:rFonts w:ascii="Times New Roman"/>
          <w:noProof/>
          <w:lang w:val="en-DK"/>
        </w:rPr>
        <w:drawing>
          <wp:anchor distT="0" distB="0" distL="114300" distR="114300" simplePos="0" relativeHeight="251658240" behindDoc="1" locked="0" layoutInCell="1" allowOverlap="1" wp14:anchorId="48424B34" wp14:editId="127A3C8C">
            <wp:simplePos x="0" y="0"/>
            <wp:positionH relativeFrom="column">
              <wp:posOffset>4062366</wp:posOffset>
            </wp:positionH>
            <wp:positionV relativeFrom="paragraph">
              <wp:posOffset>24765</wp:posOffset>
            </wp:positionV>
            <wp:extent cx="1798256" cy="1201843"/>
            <wp:effectExtent l="0" t="0" r="5715" b="5080"/>
            <wp:wrapNone/>
            <wp:docPr id="1005353469" name="Picture 7" descr="A person working on a shelf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353469" name="Picture 7" descr="A person working on a shelf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256" cy="12018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/>
          <w:noProof/>
          <w:lang w:val="en-DK"/>
        </w:rPr>
        <w:drawing>
          <wp:anchor distT="0" distB="0" distL="114300" distR="114300" simplePos="0" relativeHeight="251659264" behindDoc="1" locked="0" layoutInCell="1" allowOverlap="1" wp14:anchorId="0A87DF1B" wp14:editId="5C860E49">
            <wp:simplePos x="0" y="0"/>
            <wp:positionH relativeFrom="column">
              <wp:posOffset>2044065</wp:posOffset>
            </wp:positionH>
            <wp:positionV relativeFrom="paragraph">
              <wp:posOffset>19050</wp:posOffset>
            </wp:positionV>
            <wp:extent cx="1794510" cy="1202690"/>
            <wp:effectExtent l="0" t="0" r="0" b="3810"/>
            <wp:wrapNone/>
            <wp:docPr id="1950135578" name="Picture 6" descr="A machine in a factor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0135578" name="Picture 6" descr="A machine in a factory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4510" cy="1202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/>
          <w:noProof/>
          <w:lang w:val="en-DK"/>
        </w:rPr>
        <w:drawing>
          <wp:anchor distT="0" distB="0" distL="114300" distR="114300" simplePos="0" relativeHeight="251660288" behindDoc="1" locked="0" layoutInCell="1" allowOverlap="1" wp14:anchorId="30AD0886" wp14:editId="754E6BAF">
            <wp:simplePos x="0" y="0"/>
            <wp:positionH relativeFrom="column">
              <wp:posOffset>3810</wp:posOffset>
            </wp:positionH>
            <wp:positionV relativeFrom="paragraph">
              <wp:posOffset>20320</wp:posOffset>
            </wp:positionV>
            <wp:extent cx="1794510" cy="1202055"/>
            <wp:effectExtent l="0" t="0" r="0" b="4445"/>
            <wp:wrapNone/>
            <wp:docPr id="1426278613" name="Picture 5" descr="A group of metal tub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278613" name="Picture 5" descr="A group of metal tubes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4510" cy="1202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C43041" w14:textId="426900E7" w:rsidR="00957DA5" w:rsidRDefault="00957DA5">
      <w:pPr>
        <w:pStyle w:val="BodyText"/>
        <w:rPr>
          <w:rFonts w:ascii="Times New Roman"/>
          <w:lang w:val="en-DK"/>
        </w:rPr>
      </w:pPr>
    </w:p>
    <w:p w14:paraId="0ABD6EA5" w14:textId="77777777" w:rsidR="00AE24FF" w:rsidRDefault="00AE24FF">
      <w:pPr>
        <w:pStyle w:val="BodyText"/>
        <w:rPr>
          <w:rFonts w:ascii="Times New Roman"/>
          <w:lang w:val="en-DK"/>
        </w:rPr>
      </w:pPr>
    </w:p>
    <w:p w14:paraId="5EE0A80B" w14:textId="77777777" w:rsidR="00AE24FF" w:rsidRDefault="00AE24FF">
      <w:pPr>
        <w:pStyle w:val="BodyText"/>
        <w:rPr>
          <w:rFonts w:ascii="Times New Roman"/>
          <w:lang w:val="en-DK"/>
        </w:rPr>
      </w:pPr>
    </w:p>
    <w:p w14:paraId="4C9F4168" w14:textId="77777777" w:rsidR="00AE24FF" w:rsidRDefault="00AE24FF">
      <w:pPr>
        <w:pStyle w:val="BodyText"/>
        <w:rPr>
          <w:rFonts w:ascii="Times New Roman"/>
          <w:lang w:val="en-DK"/>
        </w:rPr>
      </w:pPr>
    </w:p>
    <w:p w14:paraId="6B7AD915" w14:textId="77777777" w:rsidR="00AE24FF" w:rsidRDefault="00AE24FF">
      <w:pPr>
        <w:pStyle w:val="BodyText"/>
        <w:rPr>
          <w:rFonts w:ascii="Times New Roman"/>
          <w:lang w:val="en-DK"/>
        </w:rPr>
      </w:pPr>
    </w:p>
    <w:p w14:paraId="60790759" w14:textId="77777777" w:rsidR="00957DA5" w:rsidRDefault="00957DA5">
      <w:pPr>
        <w:pStyle w:val="BodyText"/>
        <w:rPr>
          <w:rFonts w:ascii="Times New Roman"/>
          <w:lang w:val="en-DK"/>
        </w:rPr>
      </w:pPr>
    </w:p>
    <w:p w14:paraId="4F29720B" w14:textId="77777777" w:rsidR="00AE24FF" w:rsidRDefault="00AE24FF">
      <w:pPr>
        <w:pStyle w:val="BodyText"/>
        <w:rPr>
          <w:rFonts w:ascii="Times New Roman"/>
          <w:lang w:val="en-DK"/>
        </w:rPr>
      </w:pPr>
    </w:p>
    <w:p w14:paraId="65FF5CE7" w14:textId="77777777" w:rsidR="00AE24FF" w:rsidRDefault="00AE24FF">
      <w:pPr>
        <w:pStyle w:val="BodyText"/>
        <w:rPr>
          <w:rFonts w:ascii="Times New Roman"/>
          <w:lang w:val="en-DK"/>
        </w:rPr>
      </w:pPr>
    </w:p>
    <w:p w14:paraId="49F2DED3" w14:textId="77777777" w:rsidR="00AE24FF" w:rsidRDefault="00AE24FF">
      <w:pPr>
        <w:pStyle w:val="BodyText"/>
        <w:rPr>
          <w:rFonts w:ascii="Times New Roman"/>
          <w:lang w:val="en-DK"/>
        </w:rPr>
      </w:pPr>
    </w:p>
    <w:p w14:paraId="1656DACC" w14:textId="77777777" w:rsidR="00AE24FF" w:rsidRDefault="00AE24FF">
      <w:pPr>
        <w:pStyle w:val="BodyText"/>
        <w:rPr>
          <w:rFonts w:ascii="Times New Roman"/>
          <w:lang w:val="en-DK"/>
        </w:rPr>
      </w:pPr>
    </w:p>
    <w:p w14:paraId="42D410C9" w14:textId="77777777" w:rsidR="00B86B43" w:rsidRDefault="00B86B43" w:rsidP="00957DA5">
      <w:pPr>
        <w:widowControl/>
        <w:autoSpaceDE/>
        <w:autoSpaceDN/>
        <w:rPr>
          <w:rFonts w:ascii="Helvetica Neue" w:eastAsia="Times New Roman" w:hAnsi="Helvetica Neue" w:cs="Times New Roman"/>
          <w:b/>
          <w:bCs/>
          <w:color w:val="000000"/>
          <w:sz w:val="20"/>
          <w:szCs w:val="20"/>
          <w:lang w:eastAsia="en-GB"/>
        </w:rPr>
      </w:pPr>
    </w:p>
    <w:p w14:paraId="20DAC581" w14:textId="77777777" w:rsidR="00B86B43" w:rsidRDefault="00B86B43" w:rsidP="00957DA5">
      <w:pPr>
        <w:widowControl/>
        <w:autoSpaceDE/>
        <w:autoSpaceDN/>
        <w:rPr>
          <w:rFonts w:ascii="Helvetica Neue" w:eastAsia="Times New Roman" w:hAnsi="Helvetica Neue" w:cs="Times New Roman"/>
          <w:b/>
          <w:bCs/>
          <w:color w:val="000000"/>
          <w:sz w:val="20"/>
          <w:szCs w:val="20"/>
          <w:lang w:eastAsia="en-GB"/>
        </w:rPr>
      </w:pPr>
    </w:p>
    <w:p w14:paraId="6C74BE9D" w14:textId="77777777" w:rsidR="00957DA5" w:rsidRDefault="00957DA5" w:rsidP="00957DA5">
      <w:pPr>
        <w:widowControl/>
        <w:autoSpaceDE/>
        <w:autoSpaceDN/>
        <w:rPr>
          <w:rFonts w:ascii="Helvetica Neue" w:eastAsia="Times New Roman" w:hAnsi="Helvetica Neue" w:cs="Times New Roman"/>
          <w:b/>
          <w:bCs/>
          <w:color w:val="000000"/>
          <w:sz w:val="20"/>
          <w:szCs w:val="20"/>
          <w:lang w:eastAsia="en-GB"/>
        </w:rPr>
      </w:pPr>
    </w:p>
    <w:p w14:paraId="7CDB7456" w14:textId="77777777" w:rsidR="00957DA5" w:rsidRDefault="00957DA5" w:rsidP="00957DA5">
      <w:pPr>
        <w:widowControl/>
        <w:autoSpaceDE/>
        <w:autoSpaceDN/>
        <w:rPr>
          <w:rFonts w:ascii="Helvetica Neue" w:eastAsia="Times New Roman" w:hAnsi="Helvetica Neue" w:cs="Times New Roman"/>
          <w:b/>
          <w:bCs/>
          <w:color w:val="000000"/>
          <w:sz w:val="20"/>
          <w:szCs w:val="20"/>
          <w:lang w:eastAsia="en-GB"/>
        </w:rPr>
      </w:pPr>
    </w:p>
    <w:p w14:paraId="6254E72A" w14:textId="77777777" w:rsidR="00957DA5" w:rsidRDefault="00957DA5" w:rsidP="00957DA5">
      <w:pPr>
        <w:widowControl/>
        <w:autoSpaceDE/>
        <w:autoSpaceDN/>
        <w:rPr>
          <w:rFonts w:ascii="Helvetica Neue" w:eastAsia="Times New Roman" w:hAnsi="Helvetica Neue" w:cs="Times New Roman"/>
          <w:b/>
          <w:bCs/>
          <w:color w:val="000000"/>
          <w:sz w:val="20"/>
          <w:szCs w:val="20"/>
          <w:lang w:eastAsia="en-GB"/>
        </w:rPr>
      </w:pPr>
    </w:p>
    <w:p w14:paraId="36C71502" w14:textId="622B1FB2" w:rsidR="00957DA5" w:rsidRPr="00957DA5" w:rsidRDefault="00957DA5" w:rsidP="00957DA5">
      <w:pPr>
        <w:widowControl/>
        <w:autoSpaceDE/>
        <w:autoSpaceDN/>
        <w:rPr>
          <w:rFonts w:ascii="Aptos" w:eastAsia="Times New Roman" w:hAnsi="Aptos" w:cs="Times New Roman"/>
          <w:b/>
          <w:bCs/>
          <w:color w:val="000000"/>
          <w:lang w:val="en-DK" w:eastAsia="en-GB"/>
        </w:rPr>
      </w:pPr>
      <w:r w:rsidRPr="00957DA5">
        <w:rPr>
          <w:rFonts w:ascii="Helvetica Neue" w:eastAsia="Times New Roman" w:hAnsi="Helvetica Neue" w:cs="Times New Roman"/>
          <w:b/>
          <w:bCs/>
          <w:color w:val="000000"/>
          <w:sz w:val="20"/>
          <w:szCs w:val="20"/>
          <w:lang w:eastAsia="en-GB"/>
        </w:rPr>
        <w:t>Frank During,</w:t>
      </w:r>
    </w:p>
    <w:p w14:paraId="0E7DCCF7" w14:textId="77777777" w:rsidR="00957DA5" w:rsidRPr="00957DA5" w:rsidRDefault="00957DA5" w:rsidP="00957DA5">
      <w:pPr>
        <w:widowControl/>
        <w:autoSpaceDE/>
        <w:autoSpaceDN/>
        <w:rPr>
          <w:rFonts w:ascii="Aptos" w:eastAsia="Times New Roman" w:hAnsi="Aptos" w:cs="Times New Roman"/>
          <w:color w:val="000000"/>
          <w:lang w:val="en-DK" w:eastAsia="en-GB"/>
        </w:rPr>
      </w:pPr>
      <w:r w:rsidRPr="00957DA5">
        <w:rPr>
          <w:rFonts w:ascii="Helvetica Neue" w:eastAsia="Times New Roman" w:hAnsi="Helvetica Neue" w:cs="Times New Roman"/>
          <w:color w:val="000000"/>
          <w:sz w:val="20"/>
          <w:szCs w:val="20"/>
          <w:lang w:eastAsia="en-GB"/>
        </w:rPr>
        <w:t>CEO, Multicut North America Inc.</w:t>
      </w:r>
    </w:p>
    <w:p w14:paraId="0B2CCE0A" w14:textId="77777777" w:rsidR="00957DA5" w:rsidRPr="00957DA5" w:rsidRDefault="00957DA5" w:rsidP="00957DA5">
      <w:pPr>
        <w:widowControl/>
        <w:autoSpaceDE/>
        <w:autoSpaceDN/>
        <w:rPr>
          <w:rFonts w:ascii="Aptos" w:eastAsia="Times New Roman" w:hAnsi="Aptos" w:cs="Times New Roman"/>
          <w:color w:val="000000"/>
          <w:lang w:val="en-DK" w:eastAsia="en-GB"/>
        </w:rPr>
      </w:pPr>
      <w:r w:rsidRPr="00957DA5">
        <w:rPr>
          <w:rFonts w:ascii="Helvetica Neue" w:eastAsia="Times New Roman" w:hAnsi="Helvetica Neue" w:cs="Times New Roman"/>
          <w:color w:val="000000"/>
          <w:sz w:val="20"/>
          <w:szCs w:val="20"/>
          <w:lang w:eastAsia="en-GB"/>
        </w:rPr>
        <w:t>1403 Westfield dr.</w:t>
      </w:r>
    </w:p>
    <w:p w14:paraId="50E912D9" w14:textId="77777777" w:rsidR="00957DA5" w:rsidRPr="00957DA5" w:rsidRDefault="00957DA5" w:rsidP="00957DA5">
      <w:pPr>
        <w:widowControl/>
        <w:autoSpaceDE/>
        <w:autoSpaceDN/>
        <w:rPr>
          <w:rFonts w:ascii="Aptos" w:eastAsia="Times New Roman" w:hAnsi="Aptos" w:cs="Times New Roman"/>
          <w:color w:val="000000"/>
          <w:lang w:val="en-DK" w:eastAsia="en-GB"/>
        </w:rPr>
      </w:pPr>
      <w:r w:rsidRPr="00957DA5">
        <w:rPr>
          <w:rFonts w:ascii="Helvetica Neue" w:eastAsia="Times New Roman" w:hAnsi="Helvetica Neue" w:cs="Times New Roman"/>
          <w:color w:val="000000"/>
          <w:sz w:val="20"/>
          <w:szCs w:val="20"/>
          <w:lang w:eastAsia="en-GB"/>
        </w:rPr>
        <w:t>80526 Fort Collins, Colorado</w:t>
      </w:r>
    </w:p>
    <w:p w14:paraId="1884F809" w14:textId="33729F02" w:rsidR="00957DA5" w:rsidRPr="00957DA5" w:rsidRDefault="00000000" w:rsidP="00957DA5">
      <w:pPr>
        <w:widowControl/>
        <w:autoSpaceDE/>
        <w:autoSpaceDN/>
        <w:rPr>
          <w:rFonts w:ascii="Aptos" w:eastAsia="Times New Roman" w:hAnsi="Aptos" w:cs="Times New Roman"/>
          <w:lang w:val="en-DK" w:eastAsia="en-GB"/>
        </w:rPr>
      </w:pPr>
      <w:hyperlink r:id="rId9" w:history="1">
        <w:r w:rsidR="00957DA5" w:rsidRPr="00957DA5">
          <w:rPr>
            <w:rStyle w:val="Hyperlink"/>
            <w:rFonts w:ascii="Helvetica Neue" w:eastAsia="Times New Roman" w:hAnsi="Helvetica Neue" w:cs="Times New Roman"/>
            <w:color w:val="auto"/>
            <w:sz w:val="20"/>
            <w:szCs w:val="20"/>
            <w:lang w:val="en-DK" w:eastAsia="en-GB"/>
          </w:rPr>
          <w:t>frd@multicutnorthamerica.com</w:t>
        </w:r>
      </w:hyperlink>
    </w:p>
    <w:p w14:paraId="402C25A5" w14:textId="3C08A686" w:rsidR="00957DA5" w:rsidRPr="00957DA5" w:rsidRDefault="00000000" w:rsidP="00957DA5">
      <w:pPr>
        <w:widowControl/>
        <w:autoSpaceDE/>
        <w:autoSpaceDN/>
        <w:rPr>
          <w:rFonts w:ascii="Aptos" w:eastAsia="Times New Roman" w:hAnsi="Aptos" w:cs="Times New Roman"/>
          <w:lang w:val="en-DK" w:eastAsia="en-GB"/>
        </w:rPr>
      </w:pPr>
      <w:hyperlink r:id="rId10" w:history="1">
        <w:r w:rsidR="00957DA5" w:rsidRPr="00957DA5">
          <w:rPr>
            <w:rFonts w:ascii="Helvetica Neue" w:eastAsia="Times New Roman" w:hAnsi="Helvetica Neue" w:cs="Times New Roman"/>
            <w:sz w:val="20"/>
            <w:szCs w:val="20"/>
            <w:u w:val="single"/>
            <w:lang w:val="en-DK" w:eastAsia="en-GB"/>
          </w:rPr>
          <w:t>+1 970 818 6290</w:t>
        </w:r>
      </w:hyperlink>
    </w:p>
    <w:p w14:paraId="66C9BAC3" w14:textId="44177926" w:rsidR="007545F1" w:rsidRPr="00B86B43" w:rsidRDefault="00000000" w:rsidP="00B86B43">
      <w:pPr>
        <w:widowControl/>
        <w:autoSpaceDE/>
        <w:autoSpaceDN/>
        <w:rPr>
          <w:rFonts w:ascii="Aptos" w:eastAsia="Times New Roman" w:hAnsi="Aptos" w:cs="Times New Roman"/>
          <w:lang w:val="en-DK" w:eastAsia="en-GB"/>
        </w:rPr>
      </w:pPr>
      <w:hyperlink r:id="rId11" w:tooltip="http://www.multicut-global.com/" w:history="1">
        <w:r w:rsidR="00957DA5" w:rsidRPr="00957DA5">
          <w:rPr>
            <w:rFonts w:ascii="Helvetica Neue" w:eastAsia="Times New Roman" w:hAnsi="Helvetica Neue" w:cs="Times New Roman"/>
            <w:sz w:val="20"/>
            <w:szCs w:val="20"/>
            <w:u w:val="single"/>
            <w:lang w:val="en-DK" w:eastAsia="en-GB"/>
          </w:rPr>
          <w:t>www.multicut.dk</w:t>
        </w:r>
      </w:hyperlink>
    </w:p>
    <w:p w14:paraId="6D9E3FAF" w14:textId="77777777" w:rsidR="007545F1" w:rsidRPr="00957DA5" w:rsidRDefault="007545F1">
      <w:pPr>
        <w:pStyle w:val="BodyText"/>
        <w:rPr>
          <w:rFonts w:ascii="Times New Roman"/>
          <w:lang w:val="en-DK"/>
        </w:rPr>
      </w:pPr>
    </w:p>
    <w:p w14:paraId="6AFE18A7" w14:textId="77777777" w:rsidR="007545F1" w:rsidRDefault="007545F1">
      <w:pPr>
        <w:pStyle w:val="BodyText"/>
        <w:rPr>
          <w:rFonts w:ascii="Times New Roman"/>
          <w:lang w:val="en-DK"/>
        </w:rPr>
      </w:pPr>
    </w:p>
    <w:p w14:paraId="796C1164" w14:textId="77777777" w:rsidR="008B573C" w:rsidRDefault="008B573C">
      <w:pPr>
        <w:pStyle w:val="BodyText"/>
        <w:rPr>
          <w:rFonts w:ascii="Times New Roman"/>
          <w:lang w:val="en-DK"/>
        </w:rPr>
      </w:pPr>
    </w:p>
    <w:p w14:paraId="6AE323AA" w14:textId="77777777" w:rsidR="008B573C" w:rsidRPr="00957DA5" w:rsidRDefault="008B573C">
      <w:pPr>
        <w:pStyle w:val="BodyText"/>
        <w:rPr>
          <w:rFonts w:ascii="Times New Roman"/>
          <w:lang w:val="en-DK"/>
        </w:rPr>
      </w:pPr>
    </w:p>
    <w:p w14:paraId="29144CE9" w14:textId="77777777" w:rsidR="007545F1" w:rsidRPr="00957DA5" w:rsidRDefault="007545F1">
      <w:pPr>
        <w:pStyle w:val="BodyText"/>
        <w:rPr>
          <w:rFonts w:ascii="Times New Roman"/>
          <w:lang w:val="en-DK"/>
        </w:rPr>
      </w:pPr>
    </w:p>
    <w:p w14:paraId="5CBFF1CA" w14:textId="77777777" w:rsidR="007545F1" w:rsidRPr="00957DA5" w:rsidRDefault="007545F1">
      <w:pPr>
        <w:pStyle w:val="BodyText"/>
        <w:rPr>
          <w:rFonts w:ascii="Times New Roman"/>
          <w:lang w:val="en-DK"/>
        </w:rPr>
      </w:pPr>
    </w:p>
    <w:p w14:paraId="3EC5F477" w14:textId="77777777" w:rsidR="00957DA5" w:rsidRPr="00957DA5" w:rsidRDefault="00957DA5">
      <w:pPr>
        <w:pStyle w:val="BodyText"/>
        <w:rPr>
          <w:rFonts w:ascii="Times New Roman"/>
          <w:lang w:val="en-DK"/>
        </w:rPr>
      </w:pPr>
    </w:p>
    <w:p w14:paraId="641EEF6D" w14:textId="77777777" w:rsidR="008B573C" w:rsidRDefault="008B573C">
      <w:pPr>
        <w:pStyle w:val="BodyText"/>
        <w:tabs>
          <w:tab w:val="left" w:pos="2270"/>
        </w:tabs>
        <w:ind w:left="110"/>
        <w:rPr>
          <w:rFonts w:ascii="Times New Roman"/>
          <w:lang w:val="en-DK"/>
        </w:rPr>
      </w:pPr>
    </w:p>
    <w:p w14:paraId="3AE32B60" w14:textId="26DC1504" w:rsidR="007545F1" w:rsidRDefault="00000000">
      <w:pPr>
        <w:pStyle w:val="BodyText"/>
        <w:tabs>
          <w:tab w:val="left" w:pos="2270"/>
        </w:tabs>
        <w:ind w:left="110"/>
      </w:pPr>
      <w:r>
        <w:rPr>
          <w:color w:val="231F20"/>
        </w:rPr>
        <w:t>Multicut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5"/>
        </w:rPr>
        <w:t>A/S</w:t>
      </w:r>
      <w:r>
        <w:rPr>
          <w:color w:val="231F20"/>
        </w:rPr>
        <w:tab/>
      </w:r>
      <w:proofErr w:type="spellStart"/>
      <w:r>
        <w:rPr>
          <w:color w:val="231F20"/>
        </w:rPr>
        <w:t>Estlandsvej</w:t>
      </w:r>
      <w:proofErr w:type="spellEnd"/>
      <w:r>
        <w:rPr>
          <w:color w:val="231F20"/>
          <w:spacing w:val="2"/>
        </w:rPr>
        <w:t xml:space="preserve"> </w:t>
      </w:r>
      <w:r>
        <w:rPr>
          <w:color w:val="231F20"/>
        </w:rPr>
        <w:t>2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·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DK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7480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Vildbjerg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·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Tel.: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+45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9713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2388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·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E:</w:t>
      </w:r>
      <w:r>
        <w:rPr>
          <w:color w:val="231F20"/>
          <w:spacing w:val="5"/>
        </w:rPr>
        <w:t xml:space="preserve"> </w:t>
      </w:r>
      <w:hyperlink r:id="rId12">
        <w:r>
          <w:rPr>
            <w:color w:val="231F20"/>
            <w:spacing w:val="-2"/>
          </w:rPr>
          <w:t>dk@multicut.dk</w:t>
        </w:r>
      </w:hyperlink>
    </w:p>
    <w:p w14:paraId="3803CC94" w14:textId="77777777" w:rsidR="007545F1" w:rsidRDefault="00000000">
      <w:pPr>
        <w:pStyle w:val="BodyText"/>
        <w:tabs>
          <w:tab w:val="left" w:pos="2270"/>
        </w:tabs>
        <w:spacing w:before="27"/>
        <w:ind w:left="110"/>
      </w:pPr>
      <w:r>
        <w:rPr>
          <w:color w:val="231F20"/>
        </w:rPr>
        <w:t>Multicut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North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America</w:t>
      </w:r>
      <w:r>
        <w:rPr>
          <w:color w:val="231F20"/>
        </w:rPr>
        <w:tab/>
        <w:t>1403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Westfild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·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80526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Fort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Collins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·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Coldorado,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USA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·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Tel.: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+1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970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818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6290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·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E:</w:t>
      </w:r>
      <w:r>
        <w:rPr>
          <w:color w:val="231F20"/>
          <w:spacing w:val="5"/>
        </w:rPr>
        <w:t xml:space="preserve"> </w:t>
      </w:r>
      <w:hyperlink r:id="rId13">
        <w:r>
          <w:rPr>
            <w:color w:val="231F20"/>
            <w:spacing w:val="-2"/>
          </w:rPr>
          <w:t>usa@multicut.dk</w:t>
        </w:r>
      </w:hyperlink>
    </w:p>
    <w:sectPr w:rsidR="007545F1">
      <w:type w:val="continuous"/>
      <w:pgSz w:w="11910" w:h="16840"/>
      <w:pgMar w:top="840" w:right="168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545F1"/>
    <w:rsid w:val="002208BC"/>
    <w:rsid w:val="00353FB9"/>
    <w:rsid w:val="0044183A"/>
    <w:rsid w:val="00496EEB"/>
    <w:rsid w:val="005A7CC8"/>
    <w:rsid w:val="007545F1"/>
    <w:rsid w:val="007D0397"/>
    <w:rsid w:val="008B573C"/>
    <w:rsid w:val="00957DA5"/>
    <w:rsid w:val="00AE24FF"/>
    <w:rsid w:val="00B54269"/>
    <w:rsid w:val="00B86B43"/>
    <w:rsid w:val="00E8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C060FB7"/>
  <w15:docId w15:val="{4F363A20-0E50-7F48-A2CB-5F9462D64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p1">
    <w:name w:val="p1"/>
    <w:basedOn w:val="Normal"/>
    <w:rsid w:val="00957DA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DK" w:eastAsia="en-GB"/>
    </w:rPr>
  </w:style>
  <w:style w:type="character" w:styleId="Hyperlink">
    <w:name w:val="Hyperlink"/>
    <w:basedOn w:val="DefaultParagraphFont"/>
    <w:uiPriority w:val="99"/>
    <w:unhideWhenUsed/>
    <w:rsid w:val="00957DA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57DA5"/>
  </w:style>
  <w:style w:type="character" w:styleId="UnresolvedMention">
    <w:name w:val="Unresolved Mention"/>
    <w:basedOn w:val="DefaultParagraphFont"/>
    <w:uiPriority w:val="99"/>
    <w:semiHidden/>
    <w:unhideWhenUsed/>
    <w:rsid w:val="00957D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mailto:usa@multicut.dk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hyperlink" Target="mailto:dk@multicut.d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www.multicut-global.com/" TargetMode="External"/><Relationship Id="rId5" Type="http://schemas.openxmlformats.org/officeDocument/2006/relationships/image" Target="media/image10.png"/><Relationship Id="rId15" Type="http://schemas.openxmlformats.org/officeDocument/2006/relationships/theme" Target="theme/theme1.xml"/><Relationship Id="rId10" Type="http://schemas.openxmlformats.org/officeDocument/2006/relationships/hyperlink" Target="tel:+19708186290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frd@multicutnorthamerica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247</Words>
  <Characters>1410</Characters>
  <Application>Microsoft Office Word</Application>
  <DocSecurity>2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Mie Windfeld Krog</cp:lastModifiedBy>
  <cp:revision>7</cp:revision>
  <dcterms:created xsi:type="dcterms:W3CDTF">2024-05-16T08:26:00Z</dcterms:created>
  <dcterms:modified xsi:type="dcterms:W3CDTF">2024-05-17T14:21:00Z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2022-11-16T00:00:00Z</vt:filetime>
  </property>
  <property fmtid="{D5CDD505-2E9C-101B-9397-08002B2CF9AE}" pid="3" name="Creator">
    <vt:lpwstr>Adobe InDesign 18.0 (Macintosh)</vt:lpwstr>
  </property>
  <property fmtid="{D5CDD505-2E9C-101B-9397-08002B2CF9AE}" pid="4" name="LastSaved">
    <vt:filetime>2024-05-16T00:00:00Z</vt:filetime>
  </property>
  <property fmtid="{D5CDD505-2E9C-101B-9397-08002B2CF9AE}" pid="5" name="Producer">
    <vt:lpwstr>Adobe PDF Library 17.0</vt:lpwstr>
  </property>
</Properties>
</file>